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A" w:rsidRDefault="00016F43">
      <w:r>
        <w:t>Já: přihlšení</w:t>
      </w:r>
    </w:p>
    <w:p w:rsidR="00016F43" w:rsidRPr="00016F43" w:rsidRDefault="00D67B77" w:rsidP="00016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4"/>
          <w:szCs w:val="14"/>
          <w:lang w:eastAsia="cs-CZ"/>
        </w:rPr>
      </w:pPr>
      <w:hyperlink r:id="rId4" w:history="1">
        <w:r w:rsidR="00016F43" w:rsidRPr="00016F43">
          <w:rPr>
            <w:rFonts w:ascii="Arial" w:eastAsia="Times New Roman" w:hAnsi="Arial" w:cs="Arial"/>
            <w:color w:val="4680FF"/>
            <w:sz w:val="14"/>
            <w:lang w:eastAsia="cs-CZ"/>
          </w:rPr>
          <w:t>https://mezdravi.harmonelo.shop</w:t>
        </w:r>
      </w:hyperlink>
      <w:r w:rsidR="00016F43" w:rsidRPr="00016F43">
        <w:rPr>
          <w:rFonts w:ascii="Arial" w:eastAsia="Times New Roman" w:hAnsi="Arial" w:cs="Arial"/>
          <w:color w:val="212529"/>
          <w:sz w:val="14"/>
          <w:szCs w:val="14"/>
          <w:lang w:eastAsia="cs-CZ"/>
        </w:rPr>
        <w:br/>
      </w:r>
      <w:r w:rsidR="00016F43">
        <w:rPr>
          <w:rFonts w:ascii="Arial" w:eastAsia="Times New Roman" w:hAnsi="Arial" w:cs="Arial"/>
          <w:noProof/>
          <w:color w:val="212529"/>
          <w:sz w:val="14"/>
          <w:szCs w:val="14"/>
          <w:lang w:eastAsia="cs-CZ"/>
        </w:rPr>
        <w:drawing>
          <wp:inline distT="0" distB="0" distL="0" distR="0">
            <wp:extent cx="2190750" cy="2190750"/>
            <wp:effectExtent l="19050" t="0" r="0" b="0"/>
            <wp:docPr id="1" name="obrázek 1" descr="https://chart.googleapis.com/chart?chs=230x230&amp;chld=M&amp;cht=qr&amp;chl=https://mezdravi.harmonelo.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230x230&amp;chld=M&amp;cht=qr&amp;chl=https://mezdravi.harmonelo.sh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92" w:rsidRDefault="00D67B77" w:rsidP="00016F4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12529"/>
          <w:sz w:val="14"/>
          <w:szCs w:val="14"/>
          <w:lang w:eastAsia="cs-CZ"/>
        </w:rPr>
      </w:pPr>
      <w:hyperlink r:id="rId6" w:history="1">
        <w:r w:rsidR="00016F43" w:rsidRPr="00016F43">
          <w:rPr>
            <w:rFonts w:ascii="Arial" w:eastAsia="Times New Roman" w:hAnsi="Arial" w:cs="Arial"/>
            <w:color w:val="4680FF"/>
            <w:sz w:val="14"/>
            <w:lang w:eastAsia="cs-CZ"/>
          </w:rPr>
          <w:t>https://mezdravi.harmonelo.video</w:t>
        </w:r>
      </w:hyperlink>
      <w:r w:rsidR="00016F43" w:rsidRPr="00016F43">
        <w:rPr>
          <w:rFonts w:ascii="Arial" w:eastAsia="Times New Roman" w:hAnsi="Arial" w:cs="Arial"/>
          <w:color w:val="212529"/>
          <w:sz w:val="14"/>
          <w:szCs w:val="14"/>
          <w:lang w:eastAsia="cs-CZ"/>
        </w:rPr>
        <w:br/>
      </w:r>
    </w:p>
    <w:p w:rsidR="00016F43" w:rsidRPr="00016F43" w:rsidRDefault="00016F43" w:rsidP="00016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4"/>
          <w:szCs w:val="14"/>
          <w:lang w:eastAsia="cs-CZ"/>
        </w:rPr>
      </w:pPr>
      <w:r>
        <w:rPr>
          <w:rFonts w:ascii="Arial" w:eastAsia="Times New Roman" w:hAnsi="Arial" w:cs="Arial"/>
          <w:noProof/>
          <w:color w:val="212529"/>
          <w:sz w:val="14"/>
          <w:szCs w:val="14"/>
          <w:lang w:eastAsia="cs-CZ"/>
        </w:rPr>
        <w:drawing>
          <wp:inline distT="0" distB="0" distL="0" distR="0">
            <wp:extent cx="2190750" cy="2190750"/>
            <wp:effectExtent l="19050" t="0" r="0" b="0"/>
            <wp:docPr id="2" name="obrázek 2" descr="https://chart.googleapis.com/chart?chs=230x230&amp;chld=M&amp;cht=qr&amp;chl=https://mezdravi.harmonelo.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s=230x230&amp;chld=M&amp;cht=qr&amp;chl=https://mezdravi.harmonelo.vide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92" w:rsidRDefault="00134392">
      <w:r>
        <w:t>--------------------------------------------------------------------------------------------------------------------------------------</w:t>
      </w:r>
    </w:p>
    <w:p w:rsidR="00016F43" w:rsidRDefault="00134392">
      <w:r>
        <w:t>LINK BEZ CEN PRODUKTŮ</w:t>
      </w:r>
    </w:p>
    <w:p w:rsidR="00134392" w:rsidRDefault="00134392" w:rsidP="00134392">
      <w:pPr>
        <w:pStyle w:val="Nadpis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666666"/>
        </w:rPr>
      </w:pPr>
      <w:r>
        <w:rPr>
          <w:rFonts w:ascii="Arial" w:hAnsi="Arial" w:cs="Arial"/>
          <w:b w:val="0"/>
          <w:bCs w:val="0"/>
          <w:color w:val="666666"/>
        </w:rPr>
        <w:t>Pro nákup, je třeba se zaregistrovat pod číslem "SPONZOR_ID" registrovaného člena, který Vás k HARMONELO přivedl. Potřebujete dohledat správné SPONZOR_ID? Kontaktujte nás: </w:t>
      </w:r>
      <w:hyperlink r:id="rId8" w:history="1">
        <w:r>
          <w:rPr>
            <w:rStyle w:val="Hypertextovodkaz"/>
            <w:rFonts w:ascii="Arial" w:hAnsi="Arial" w:cs="Arial"/>
            <w:b w:val="0"/>
            <w:bCs w:val="0"/>
            <w:color w:val="007BFF"/>
          </w:rPr>
          <w:t>registration@harmonelo.com</w:t>
        </w:r>
      </w:hyperlink>
    </w:p>
    <w:p w:rsidR="00134392" w:rsidRDefault="00134392">
      <w:r>
        <w:t>---------------------------------------------------------------------------------------------------------------------------------------</w:t>
      </w:r>
    </w:p>
    <w:sectPr w:rsidR="00134392" w:rsidSect="00F6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6F43"/>
    <w:rsid w:val="00016F43"/>
    <w:rsid w:val="00134392"/>
    <w:rsid w:val="00D67B77"/>
    <w:rsid w:val="00F6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5CA"/>
  </w:style>
  <w:style w:type="paragraph" w:styleId="Nadpis4">
    <w:name w:val="heading 4"/>
    <w:basedOn w:val="Normln"/>
    <w:link w:val="Nadpis4Char"/>
    <w:uiPriority w:val="9"/>
    <w:qFormat/>
    <w:rsid w:val="00134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6F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F4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1343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harmonel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zdravi.harmonelo.vide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ezdravi.harmonelo.sho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2021-11-09T17:43:00Z</dcterms:created>
  <dcterms:modified xsi:type="dcterms:W3CDTF">2021-11-14T19:15:00Z</dcterms:modified>
</cp:coreProperties>
</file>